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82" w:name="_GoBack"/>
      <w:bookmarkEnd w:id="82"/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滑人社〔20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滑县人力资源和社会保障局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关于印发《滑县大众创业扶持项目管理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暂行办法》的通知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乡镇（街道）人民政府（办事处）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，各有关单位∶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大众创业扶持项目申报管理，促进全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创业工作，根据《河南省大众创业扶持项目管理办法（试行）》（豫人社〔2017〕77号）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安阳市大众创业扶持项目管理暂行办法》（安人社就业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等文件精神，制定了《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</w:t>
      </w:r>
      <w:r>
        <w:rPr>
          <w:rFonts w:hint="eastAsia" w:ascii="仿宋_GB2312" w:hAnsi="仿宋_GB2312" w:eastAsia="仿宋_GB2312" w:cs="仿宋_GB2312"/>
          <w:sz w:val="32"/>
          <w:szCs w:val="32"/>
        </w:rPr>
        <w:t>大众创业扶持项目管理暂行办法》，现予印发。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2023年10月23日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滑县大众创业扶持项目管理暂行办法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第一章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大众创业扶持项目申报管理，进一步推进大众创业，激发社会活力，根据《河南省财政厅 河南省人力资源和社会保障厅关于印发&lt;河南省就业补助资金管理办法&gt;的通知》（豫财社〔2018〕8号）、《河南省大众创业扶持项目管理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法（试行）》（豫人社〔2017〕77号）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《安阳市大众创业扶持项目管理暂行办法》（安人社就业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等文件精神，结合我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第二章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申报条件及材料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申报项目应符合以下基本条件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（一）项目及企业工商注册地在我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行政区域内。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（二）注册成立并正常运营一年以上、五年以内的首次创办的小型和微型企业。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（三）有固定的营业场所和较为健全的财务规章制度，有独立的对公账号。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（四）法定代表人无不良信用记录。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（五）有较好的创业发展计划和市场前景。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（六）项目在吸纳就业、科技含量、潜在经济社会效益、发展前景、创新性等某一方面或多方面具有明显优势。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七）创业团队优秀，项目法人为自主创业人员。包括∶大中专学生（含毕业5年内的普通高校、职业学校、技工院校学生以及在校生，毕业5年内的留学回国人员）、退役军人、返乡下乡创业人员、离岗创业人员及失业人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（八）至少吸纳3人（含3人）以上就业，按时足额支付员工工资等劳动报酬。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已经享受过大众创业扶持项目、农民工返乡创业项目和返乡下乡助力脱贫攻坚优秀项目等省、市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人社部门创业扶持政策的项目不能再次申报。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申报项目应提供如下材料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（一）《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大众创业扶持项目申报表》。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（二）项目法人的营业执照复印件。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三）项目法人代表需提供身份证复印件，大中专学生提供毕业证或学生证复印件，退役军人提供退役证明复印件，失业人员提供《就业创业证》复印件或电子证，离岗创业人员提供与原单位签订的协议复印件，返乡下乡创业人员中是大中专业毕业生、退役军人、失业人员、离岗创业人员提供与上述人员同样的材料，属于返乡创业农民工的提供在乡镇或农村的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（四）公司开户许可证复印件。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（五）企业年营业收入报表和最近4个季度税务报表。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（六）企业最近6个月银行流水单、工资发放表、缴纳社会保险凭证。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（七）与员工签订的劳动合同复印件（3人以上）。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（八）吸纳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人员就业的项目，提供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人员身份证复印件等相关证明。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（九）全国企业信用信息公示系统查询结果截图电子版。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十）《项目发展计划书》，主要内容包括项目产品或服务、市场前景分析、企业优势分析、创业团队及股权结构、项目经营进展情况（包括员工人数、总资产、销售量、利润等）、发展规划、扶持资金拟使用方向等部分，不得缺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（十一）专利证书或行政许可证书及相关专业资质证书复印件（如果没有此类证书可不提供）。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（十二）6分钟以内的项目经营场所视频电子版。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第三章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项目的申报程序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（一）项目申报。申报项目单位将申报材料装订成册，纸质版一式两份和电子版一套，报送至县人社局。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（二）项目核查。县人社局将申报材料与社保、医保等数据信息系统进行人员对比，对项目进行实地核查，填写实地核查表，确保项目真实可靠。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（三）汇总评审。县人社局将项目申报材料、核查资料整理汇总后，由评审委员会评审。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第四章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评审认定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评审原则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评审工作坚持自愿申报、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评审委员会成员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评审、公开透明、公平公正的原则，通过项目扶持，带动就业。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评审程序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评审委员会成员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评审。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人社局组织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评审委员会成员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结合带动就业人数、项目收益、项目前景等情况对申报项目进行初评打分。同等条件下，吸纳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家庭劳动力就业人数较多的项目，互联网+、新业态、战略性新兴产业、先进制造业和现代服务业、现代农业等行业的项目优先。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根据以上打分合计进行排名，初步确定扶持金额。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（二）信息复核。对评审确定的项目相关信息进行复核，筛选掉不合规项目。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（三）网上公示。复核后的项目在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人社局官网公示7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（四）项目认定。公示合格的项目由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人社局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“发文”认定为滑县县级大众创业扶持项目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立项目评审淘汰机制，贯穿项目评审认定全程。对申报项目因经营管理不善，在产品质量、安全生产、环境保护、社会信用等方面出现较大问题，对社会造成不良影响的，及时予以淘汰，不予拨付大众创业扶持项目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第五章 项目扶持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第八条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资金扶持。对认定的项目分别给予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万元的大众创业扶持项目资金。所需资金从就业补助资金中列支。符合条件的，可择优推荐申报省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级大众创业扶持项目。被评为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市级大众创业扶持项目的，由市给予5-10万元项目补助；被评为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省级大众创业扶持项目的，由省给予2-15万项目补助。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第九条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跟踪服务。对有发展潜力的项目提供创业培训、创业孵化、项目融资和政策咨询交流等跟踪服务，进行创业帮扶指导。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第六章 跟踪管理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第十一条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人社局对扶持项目连续两年进行跟踪了解，适时掌握企业发展情况，及时为需要扶持的项目提供后续服务。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第十二条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建立项目信用记录制度。把申报资料不实、提供虚假信息的项目和申报人列入黑名单，两年内不得再次申报。对套取、挪用、挤占创业扶持资金等行为的单位和个人，一经核实，除收回补助资金外，交由相关部门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spacing w:afterLines="50" w:line="386" w:lineRule="atLeast"/>
        <w:jc w:val="center"/>
        <w:rPr>
          <w:rFonts w:ascii="黑体" w:eastAsia="黑体"/>
          <w:bCs/>
          <w:color w:val="000000"/>
          <w:kern w:val="0"/>
          <w:sz w:val="36"/>
          <w:szCs w:val="32"/>
        </w:rPr>
      </w:pPr>
      <w:r>
        <w:rPr>
          <w:rFonts w:hint="eastAsia" w:ascii="黑体" w:eastAsia="黑体"/>
          <w:bCs/>
          <w:color w:val="000000"/>
          <w:kern w:val="0"/>
          <w:sz w:val="36"/>
          <w:szCs w:val="32"/>
          <w:lang w:val="en-US" w:eastAsia="zh-CN"/>
        </w:rPr>
        <w:t>滑县大众创业扶持项目</w:t>
      </w:r>
      <w:r>
        <w:rPr>
          <w:rFonts w:hint="eastAsia" w:ascii="黑体" w:eastAsia="黑体"/>
          <w:bCs/>
          <w:color w:val="000000"/>
          <w:kern w:val="0"/>
          <w:sz w:val="36"/>
          <w:szCs w:val="32"/>
        </w:rPr>
        <w:t>申报表</w:t>
      </w:r>
    </w:p>
    <w:p>
      <w:pPr>
        <w:spacing w:afterLines="50" w:line="386" w:lineRule="atLeast"/>
        <w:jc w:val="left"/>
        <w:rPr>
          <w:rFonts w:ascii="宋体" w:hAnsi="宋体" w:eastAsia="宋体"/>
          <w:bCs/>
          <w:color w:val="000000"/>
          <w:kern w:val="0"/>
          <w:sz w:val="24"/>
        </w:rPr>
      </w:pPr>
      <w:r>
        <w:rPr>
          <w:rFonts w:hint="eastAsia" w:ascii="黑体" w:hAnsi="宋体" w:eastAsia="黑体"/>
          <w:bCs/>
          <w:color w:val="000000"/>
          <w:kern w:val="0"/>
          <w:sz w:val="24"/>
        </w:rPr>
        <w:t>所在</w:t>
      </w:r>
      <w:r>
        <w:rPr>
          <w:rFonts w:hint="eastAsia" w:ascii="黑体" w:hAnsi="宋体" w:eastAsia="黑体"/>
          <w:bCs/>
          <w:color w:val="000000"/>
          <w:kern w:val="0"/>
          <w:sz w:val="24"/>
          <w:lang w:eastAsia="zh-CN"/>
        </w:rPr>
        <w:t>乡镇</w:t>
      </w:r>
      <w:r>
        <w:rPr>
          <w:rFonts w:hint="eastAsia" w:ascii="黑体" w:hAnsi="宋体" w:eastAsia="黑体"/>
          <w:bCs/>
          <w:color w:val="000000"/>
          <w:kern w:val="0"/>
          <w:sz w:val="24"/>
        </w:rPr>
        <w:t>（</w:t>
      </w:r>
      <w:r>
        <w:rPr>
          <w:rFonts w:hint="eastAsia" w:ascii="黑体" w:hAnsi="宋体" w:eastAsia="黑体"/>
          <w:bCs/>
          <w:color w:val="000000"/>
          <w:kern w:val="0"/>
          <w:sz w:val="24"/>
          <w:lang w:eastAsia="zh-CN"/>
        </w:rPr>
        <w:t>街道</w:t>
      </w:r>
      <w:r>
        <w:rPr>
          <w:rFonts w:hint="eastAsia" w:ascii="黑体" w:hAnsi="宋体" w:eastAsia="黑体"/>
          <w:bCs/>
          <w:color w:val="000000"/>
          <w:kern w:val="0"/>
          <w:sz w:val="24"/>
        </w:rPr>
        <w:t>）</w:t>
      </w:r>
      <w:r>
        <w:rPr>
          <w:rFonts w:hint="eastAsia" w:ascii="宋体" w:hAnsi="宋体" w:eastAsia="宋体"/>
          <w:bCs/>
          <w:color w:val="000000"/>
          <w:kern w:val="0"/>
          <w:sz w:val="24"/>
        </w:rPr>
        <w:t>：                                     单位：万元</w:t>
      </w:r>
    </w:p>
    <w:tbl>
      <w:tblPr>
        <w:tblStyle w:val="6"/>
        <w:tblW w:w="91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172"/>
        <w:gridCol w:w="10"/>
        <w:gridCol w:w="805"/>
        <w:gridCol w:w="1096"/>
        <w:gridCol w:w="851"/>
        <w:gridCol w:w="855"/>
        <w:gridCol w:w="1286"/>
        <w:gridCol w:w="1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创业实体名称</w:t>
            </w:r>
          </w:p>
        </w:tc>
        <w:tc>
          <w:tcPr>
            <w:tcW w:w="749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创业实体类型</w:t>
            </w:r>
          </w:p>
        </w:tc>
        <w:tc>
          <w:tcPr>
            <w:tcW w:w="749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注册成立时间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营业执照注册号</w:t>
            </w:r>
          </w:p>
        </w:tc>
        <w:tc>
          <w:tcPr>
            <w:tcW w:w="17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所属行业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企业员工人数</w:t>
            </w:r>
          </w:p>
        </w:tc>
        <w:tc>
          <w:tcPr>
            <w:tcW w:w="1182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其中大学生人数</w:t>
            </w:r>
          </w:p>
        </w:tc>
        <w:tc>
          <w:tcPr>
            <w:tcW w:w="1706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专利数量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经营场所地址</w:t>
            </w:r>
          </w:p>
        </w:tc>
        <w:tc>
          <w:tcPr>
            <w:tcW w:w="4789" w:type="dxa"/>
            <w:gridSpan w:val="6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申请金额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exact"/>
          <w:jc w:val="center"/>
        </w:trPr>
        <w:tc>
          <w:tcPr>
            <w:tcW w:w="170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创业实体总资产</w:t>
            </w:r>
          </w:p>
        </w:tc>
        <w:tc>
          <w:tcPr>
            <w:tcW w:w="1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企业估值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年利润</w:t>
            </w:r>
          </w:p>
        </w:tc>
        <w:tc>
          <w:tcPr>
            <w:tcW w:w="85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年销售收入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0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法定代表人</w:t>
            </w:r>
          </w:p>
        </w:tc>
        <w:tc>
          <w:tcPr>
            <w:tcW w:w="1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性别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学历</w:t>
            </w:r>
          </w:p>
        </w:tc>
        <w:tc>
          <w:tcPr>
            <w:tcW w:w="855" w:type="dxa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毕业年份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身份证号码</w:t>
            </w:r>
          </w:p>
        </w:tc>
        <w:tc>
          <w:tcPr>
            <w:tcW w:w="1987" w:type="dxa"/>
            <w:gridSpan w:val="3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手机</w:t>
            </w:r>
          </w:p>
        </w:tc>
        <w:tc>
          <w:tcPr>
            <w:tcW w:w="1706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人员类别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0" w:hRule="atLeast"/>
          <w:jc w:val="center"/>
        </w:trPr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项目简介</w:t>
            </w:r>
          </w:p>
          <w:p>
            <w:pPr>
              <w:spacing w:line="240" w:lineRule="atLeast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可另附页）</w:t>
            </w:r>
          </w:p>
        </w:tc>
        <w:tc>
          <w:tcPr>
            <w:tcW w:w="749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1700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所在</w:t>
            </w: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乡镇</w:t>
            </w:r>
            <w:r>
              <w:rPr>
                <w:rFonts w:hint="eastAsia" w:ascii="宋体" w:hAnsi="宋体" w:eastAsia="宋体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街道</w:t>
            </w:r>
            <w:r>
              <w:rPr>
                <w:rFonts w:hint="eastAsia" w:ascii="宋体" w:hAnsi="宋体" w:eastAsia="宋体"/>
                <w:kern w:val="0"/>
                <w:sz w:val="24"/>
              </w:rPr>
              <w:t>）人社部门意见</w:t>
            </w:r>
          </w:p>
        </w:tc>
        <w:tc>
          <w:tcPr>
            <w:tcW w:w="7492" w:type="dxa"/>
            <w:gridSpan w:val="8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120" w:firstLineChars="5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240" w:lineRule="atLeast"/>
              <w:ind w:firstLine="1920" w:firstLineChars="80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（单位盖章）</w:t>
            </w:r>
          </w:p>
          <w:p>
            <w:pPr>
              <w:spacing w:line="240" w:lineRule="atLeast"/>
              <w:ind w:firstLine="600" w:firstLineChars="25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年  月  日</w:t>
            </w:r>
          </w:p>
        </w:tc>
      </w:tr>
    </w:tbl>
    <w:p>
      <w:pPr>
        <w:pStyle w:val="3"/>
        <w:tabs>
          <w:tab w:val="clear" w:pos="3360"/>
        </w:tabs>
        <w:spacing w:line="360" w:lineRule="auto"/>
        <w:ind w:firstLine="0"/>
        <w:jc w:val="center"/>
        <w:rPr>
          <w:rFonts w:ascii="黑体" w:eastAsia="黑体"/>
          <w:bCs/>
          <w:color w:val="000000"/>
          <w:kern w:val="0"/>
          <w:sz w:val="32"/>
          <w:szCs w:val="32"/>
        </w:rPr>
      </w:pPr>
    </w:p>
    <w:p>
      <w:pPr>
        <w:pStyle w:val="3"/>
        <w:tabs>
          <w:tab w:val="clear" w:pos="3360"/>
        </w:tabs>
        <w:spacing w:line="360" w:lineRule="auto"/>
        <w:ind w:firstLine="0"/>
        <w:jc w:val="center"/>
        <w:rPr>
          <w:rFonts w:asci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/>
          <w:bCs/>
          <w:color w:val="000000"/>
          <w:kern w:val="0"/>
          <w:sz w:val="32"/>
          <w:szCs w:val="32"/>
        </w:rPr>
        <w:t>创业团队和股东信息</w:t>
      </w:r>
    </w:p>
    <w:tbl>
      <w:tblPr>
        <w:tblStyle w:val="6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303"/>
        <w:gridCol w:w="1303"/>
        <w:gridCol w:w="1303"/>
        <w:gridCol w:w="1303"/>
        <w:gridCol w:w="130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成员姓名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企业职位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0" w:name="DB0061Aac04"/>
            <w:bookmarkEnd w:id="0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" w:name="DB0062Aac04"/>
            <w:bookmarkEnd w:id="1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" w:name="DB0063Aac04"/>
            <w:bookmarkEnd w:id="2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" w:name="DB0064Aac04"/>
            <w:bookmarkEnd w:id="3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" w:name="DB0065Aac04"/>
            <w:bookmarkEnd w:id="4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" w:name="DB0066Aac04"/>
            <w:bookmarkEnd w:id="5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" w:name="DB0067Aac04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" w:name="DB0061Aac05"/>
            <w:bookmarkEnd w:id="7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8" w:name="DB0062Aac05"/>
            <w:bookmarkEnd w:id="8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9" w:name="DB0063Aac05"/>
            <w:bookmarkEnd w:id="9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0" w:name="DB0064Aac05"/>
            <w:bookmarkEnd w:id="10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1" w:name="DB0065Aac05"/>
            <w:bookmarkEnd w:id="11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2" w:name="DB0066Aac05"/>
            <w:bookmarkEnd w:id="12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3" w:name="DB0067Aac05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4" w:name="DB0061Aac06"/>
            <w:bookmarkEnd w:id="14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5" w:name="DB0062Aac06"/>
            <w:bookmarkEnd w:id="15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6" w:name="DB0063Aac06"/>
            <w:bookmarkEnd w:id="16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7" w:name="DB0064Aac06"/>
            <w:bookmarkEnd w:id="17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8" w:name="DB0065Aac06"/>
            <w:bookmarkEnd w:id="18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9" w:name="DB0066Aac06"/>
            <w:bookmarkEnd w:id="19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0" w:name="DB0067Aac06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1" w:name="DB0061Aac07"/>
            <w:bookmarkEnd w:id="21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2" w:name="DB0062Aac07"/>
            <w:bookmarkEnd w:id="22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3" w:name="DB0063Aac07"/>
            <w:bookmarkEnd w:id="23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4" w:name="DB0064Aac07"/>
            <w:bookmarkEnd w:id="24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5" w:name="DB0065Aac07"/>
            <w:bookmarkEnd w:id="25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6" w:name="DB0066Aac07"/>
            <w:bookmarkEnd w:id="26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7" w:name="DB0067Aac07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8" w:name="DB0061Aac08"/>
            <w:bookmarkEnd w:id="28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9" w:name="DB0062Aac08"/>
            <w:bookmarkEnd w:id="29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0" w:name="DB0063Aac08"/>
            <w:bookmarkEnd w:id="30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1" w:name="DB0064Aac08"/>
            <w:bookmarkEnd w:id="31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2" w:name="DB0065Aac08"/>
            <w:bookmarkEnd w:id="32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3" w:name="DB0066Aac08"/>
            <w:bookmarkEnd w:id="33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4" w:name="DB0067Aac08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5" w:name="DB0068Aac09"/>
            <w:bookmarkEnd w:id="35"/>
            <w:bookmarkStart w:id="36" w:name="DB0061Aac09"/>
            <w:bookmarkEnd w:id="36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7" w:name="DB0062Aac09"/>
            <w:bookmarkEnd w:id="37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8" w:name="DB0063Aac09"/>
            <w:bookmarkEnd w:id="38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9" w:name="DB0064Aac09"/>
            <w:bookmarkEnd w:id="39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0" w:name="DB0065Aac09"/>
            <w:bookmarkEnd w:id="40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1" w:name="DB0066Aac09"/>
            <w:bookmarkEnd w:id="41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2" w:name="DB0067Aac09"/>
            <w:bookmarkEnd w:id="4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股东姓名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企业职位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3" w:name="DB0061AOwner02"/>
            <w:bookmarkEnd w:id="43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4" w:name="DB0062AOwner02"/>
            <w:bookmarkEnd w:id="44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5" w:name="DB0063AOwner02"/>
            <w:bookmarkEnd w:id="45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6" w:name="DB0064AOwner02"/>
            <w:bookmarkEnd w:id="46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7" w:name="DB0065AOwner02"/>
            <w:bookmarkEnd w:id="47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8" w:name="DB0066AOwner02"/>
            <w:bookmarkEnd w:id="48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9" w:name="DB0068AOwner02"/>
            <w:bookmarkEnd w:id="4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0" w:name="DB0061AOwner03"/>
            <w:bookmarkEnd w:id="50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1" w:name="DB0062AOwner03"/>
            <w:bookmarkEnd w:id="51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2" w:name="DB0063AOwner03"/>
            <w:bookmarkEnd w:id="52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3" w:name="DB0064AOwner03"/>
            <w:bookmarkEnd w:id="53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4" w:name="DB0065AOwner03"/>
            <w:bookmarkEnd w:id="54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5" w:name="DB0066AOwner03"/>
            <w:bookmarkEnd w:id="55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6" w:name="DB0067AOwner03"/>
            <w:bookmarkEnd w:id="56"/>
            <w:bookmarkStart w:id="57" w:name="DB0068AOwner03"/>
            <w:bookmarkEnd w:id="5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8" w:name="DB0061AOwner06"/>
            <w:bookmarkEnd w:id="58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9" w:name="DB0062AOwner06"/>
            <w:bookmarkEnd w:id="59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0" w:name="DB0063AOwner06"/>
            <w:bookmarkEnd w:id="60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1" w:name="DB0064AOwner06"/>
            <w:bookmarkEnd w:id="61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2" w:name="DB0065AOwner06"/>
            <w:bookmarkEnd w:id="62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3" w:name="DB0066AOwner06"/>
            <w:bookmarkEnd w:id="63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4" w:name="DB0068AOwner06"/>
            <w:bookmarkEnd w:id="64"/>
            <w:bookmarkStart w:id="65" w:name="DB0067AOwner06"/>
            <w:bookmarkEnd w:id="6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6" w:name="DB0061AOwner07"/>
            <w:bookmarkEnd w:id="66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7" w:name="DB0062AOwner07"/>
            <w:bookmarkEnd w:id="67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8" w:name="DB0063AOwner07"/>
            <w:bookmarkEnd w:id="68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9" w:name="DB0064AOwner07"/>
            <w:bookmarkEnd w:id="69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0" w:name="DB0065AOwner07"/>
            <w:bookmarkEnd w:id="70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1" w:name="DB0066AOwner07"/>
            <w:bookmarkEnd w:id="71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2" w:name="DB0068AOwner07"/>
            <w:bookmarkEnd w:id="7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户名</w:t>
            </w:r>
          </w:p>
        </w:tc>
        <w:tc>
          <w:tcPr>
            <w:tcW w:w="7820" w:type="dxa"/>
            <w:gridSpan w:val="6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606" w:type="dxa"/>
            <w:gridSpan w:val="2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3911" w:type="dxa"/>
            <w:gridSpan w:val="3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3" w:type="dxa"/>
            <w:gridSpan w:val="7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其他创业扶持政策落实情况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2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政策名称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享受时间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911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240" w:lineRule="atLeast"/>
              <w:ind w:firstLine="480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本项目申报材料均真实可靠，如有不实责任自负。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2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3" w:name="DB0071APolicy01"/>
            <w:bookmarkEnd w:id="73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4" w:name="DB0072APolicy01"/>
            <w:bookmarkEnd w:id="74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5" w:name="DB0073APolicy01"/>
            <w:bookmarkEnd w:id="75"/>
          </w:p>
        </w:tc>
        <w:tc>
          <w:tcPr>
            <w:tcW w:w="3911" w:type="dxa"/>
            <w:gridSpan w:val="3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2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6" w:name="DB0071APolicy02"/>
            <w:bookmarkEnd w:id="76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7" w:name="DB0072APolicy02"/>
            <w:bookmarkEnd w:id="77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8" w:name="DB0073APolicy02"/>
            <w:bookmarkEnd w:id="78"/>
          </w:p>
        </w:tc>
        <w:tc>
          <w:tcPr>
            <w:tcW w:w="3911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法人代表签名：     （企业盖章）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2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9" w:name="DB0071APolicy03"/>
            <w:bookmarkEnd w:id="79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80" w:name="DB0072APolicy03"/>
            <w:bookmarkEnd w:id="80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81" w:name="DB0073APolicy03"/>
            <w:bookmarkEnd w:id="81"/>
          </w:p>
        </w:tc>
        <w:tc>
          <w:tcPr>
            <w:tcW w:w="3911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3"/>
              <w:tabs>
                <w:tab w:val="clear" w:pos="3360"/>
              </w:tabs>
              <w:spacing w:line="360" w:lineRule="auto"/>
              <w:ind w:firstLine="0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tabs>
          <w:tab w:val="clear" w:pos="3360"/>
        </w:tabs>
        <w:spacing w:line="360" w:lineRule="auto"/>
        <w:ind w:firstLine="0"/>
        <w:jc w:val="left"/>
        <w:rPr>
          <w:rFonts w:asci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/>
          <w:bCs/>
          <w:color w:val="000000"/>
          <w:kern w:val="0"/>
          <w:sz w:val="32"/>
          <w:szCs w:val="32"/>
        </w:rPr>
        <w:t>填报人姓名：                      联系电话：</w:t>
      </w:r>
    </w:p>
    <w:p>
      <w:pP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</w:pPr>
    </w:p>
    <w:p>
      <w:pPr>
        <w:tabs>
          <w:tab w:val="center" w:pos="4156"/>
          <w:tab w:val="left" w:pos="7530"/>
        </w:tabs>
        <w:spacing w:line="240" w:lineRule="atLeast"/>
        <w:jc w:val="center"/>
        <w:rPr>
          <w:rFonts w:ascii="方正小标宋_GBK" w:hAnsi="仿宋_GB2312" w:eastAsia="方正小标宋_GBK" w:cs="仿宋_GB2312"/>
          <w:sz w:val="30"/>
          <w:szCs w:val="30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滑县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大众创业扶持项目实地核查表</w:t>
      </w:r>
    </w:p>
    <w:p>
      <w:pPr>
        <w:spacing w:line="240" w:lineRule="atLeast"/>
        <w:ind w:right="-367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申请日期：    年 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276"/>
        <w:gridCol w:w="992"/>
        <w:gridCol w:w="1134"/>
        <w:gridCol w:w="851"/>
        <w:gridCol w:w="163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申报人姓名</w:t>
            </w:r>
          </w:p>
        </w:tc>
        <w:tc>
          <w:tcPr>
            <w:tcW w:w="1276" w:type="dxa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633" w:type="dxa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人员类别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1633" w:type="dxa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633" w:type="dxa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注册《营业执照》时间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家庭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住址</w:t>
            </w:r>
          </w:p>
        </w:tc>
        <w:tc>
          <w:tcPr>
            <w:tcW w:w="3253" w:type="dxa"/>
            <w:gridSpan w:val="2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经营地址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企业主要合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伙人或股东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信息情况</w:t>
            </w:r>
          </w:p>
        </w:tc>
        <w:tc>
          <w:tcPr>
            <w:tcW w:w="7506" w:type="dxa"/>
            <w:gridSpan w:val="6"/>
          </w:tcPr>
          <w:p>
            <w:pPr>
              <w:spacing w:line="1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姓名       学历       主要经历           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核查人员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实地核查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（部门）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经办人员现场实地查看，该企业（门店）目前正常经营，且符合上报条件。</w:t>
            </w:r>
          </w:p>
          <w:p>
            <w:pPr>
              <w:spacing w:line="240" w:lineRule="atLeast"/>
              <w:ind w:left="1680" w:hanging="1680" w:hangingChars="7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left="1680" w:hanging="1680" w:hangingChars="7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（签名）</w:t>
            </w:r>
          </w:p>
          <w:p>
            <w:pPr>
              <w:spacing w:line="240" w:lineRule="atLeast"/>
              <w:ind w:left="1680" w:hanging="1680" w:hangingChars="7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县（市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区）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人力资源和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社会保障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部门意见</w:t>
            </w:r>
          </w:p>
        </w:tc>
        <w:tc>
          <w:tcPr>
            <w:tcW w:w="7506" w:type="dxa"/>
            <w:gridSpan w:val="6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left="1680" w:hanging="1680" w:hangingChars="7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（盖章）</w:t>
            </w:r>
          </w:p>
          <w:p>
            <w:pPr>
              <w:spacing w:line="240" w:lineRule="atLeast"/>
              <w:ind w:left="1680" w:hanging="1680" w:hangingChars="7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zg2ZjUzNWVjOWY2ZDRmZTI5YzVhNmI4ZjZmMzgifQ=="/>
  </w:docVars>
  <w:rsids>
    <w:rsidRoot w:val="31883111"/>
    <w:rsid w:val="0AC67E5F"/>
    <w:rsid w:val="1F2C1918"/>
    <w:rsid w:val="23014393"/>
    <w:rsid w:val="25F13630"/>
    <w:rsid w:val="31883111"/>
    <w:rsid w:val="400718BA"/>
    <w:rsid w:val="43683016"/>
    <w:rsid w:val="51071719"/>
    <w:rsid w:val="59367D12"/>
    <w:rsid w:val="5A7B6CD4"/>
    <w:rsid w:val="6E98292A"/>
    <w:rsid w:val="72CC5EC7"/>
    <w:rsid w:val="7DE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 2"/>
    <w:basedOn w:val="1"/>
    <w:qFormat/>
    <w:uiPriority w:val="0"/>
    <w:pPr>
      <w:tabs>
        <w:tab w:val="left" w:pos="3360"/>
      </w:tabs>
      <w:ind w:firstLine="600"/>
    </w:pPr>
    <w:rPr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2023-11-02T06:44:00Z</dcterms:created>
  <dc:creator>Administrator</dc:creator>
  <cp:lastModifiedBy>Cloud</cp:lastModifiedBy>
  <cp:lastPrinted>2023-11-03T03:38:59Z</cp:lastPrinted>
  <dcterms:modified xsi:type="dcterms:W3CDTF">2023-11-03T03:43:36Z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5F3F63B4FECC4DD9BE6B96E63273B775_11</vt:lpwstr>
  </property>
</Properties>
</file>